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242" w:rsidRDefault="00DF4242" w:rsidP="00DF4242">
      <w:pPr>
        <w:jc w:val="center"/>
        <w:rPr>
          <w:rFonts w:ascii="Minecraft" w:hAnsi="Minecraft"/>
        </w:rPr>
      </w:pPr>
      <w:bookmarkStart w:id="0" w:name="_GoBack"/>
      <w:r>
        <w:rPr>
          <w:rFonts w:ascii="Minecraft" w:hAnsi="Minecraft"/>
          <w:noProof/>
          <w:lang w:eastAsia="en-NZ"/>
        </w:rPr>
        <w:drawing>
          <wp:inline distT="0" distB="0" distL="0" distR="0">
            <wp:extent cx="3171825" cy="2381154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-06-16_11.46.3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0420" cy="2380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>Challenges: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>1. Make a cobblestone Generator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>2. Craft a bucket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 xml:space="preserve">3. Find all 17 </w:t>
      </w:r>
      <w:proofErr w:type="spellStart"/>
      <w:r w:rsidRPr="00DF4242">
        <w:rPr>
          <w:rFonts w:ascii="Minecraft" w:hAnsi="Minecraft"/>
        </w:rPr>
        <w:t>spawners</w:t>
      </w:r>
      <w:proofErr w:type="spellEnd"/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 xml:space="preserve">4. Make an </w:t>
      </w:r>
      <w:proofErr w:type="spellStart"/>
      <w:r w:rsidRPr="00DF4242">
        <w:rPr>
          <w:rFonts w:ascii="Minecraft" w:hAnsi="Minecraft"/>
        </w:rPr>
        <w:t>infinate</w:t>
      </w:r>
      <w:proofErr w:type="spellEnd"/>
      <w:r w:rsidRPr="00DF4242">
        <w:rPr>
          <w:rFonts w:ascii="Minecraft" w:hAnsi="Minecraft"/>
        </w:rPr>
        <w:t xml:space="preserve"> snow generator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 xml:space="preserve">5. Make 5 snow </w:t>
      </w:r>
      <w:proofErr w:type="spellStart"/>
      <w:r w:rsidRPr="00DF4242">
        <w:rPr>
          <w:rFonts w:ascii="Minecraft" w:hAnsi="Minecraft"/>
        </w:rPr>
        <w:t>gollems</w:t>
      </w:r>
      <w:proofErr w:type="spellEnd"/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>6. Make a nether portal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>7. Make a tree farm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>8. Find the dungeon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 xml:space="preserve">9. Make an </w:t>
      </w:r>
      <w:proofErr w:type="spellStart"/>
      <w:r w:rsidRPr="00DF4242">
        <w:rPr>
          <w:rFonts w:ascii="Minecraft" w:hAnsi="Minecraft"/>
        </w:rPr>
        <w:t>infinate</w:t>
      </w:r>
      <w:proofErr w:type="spellEnd"/>
      <w:r w:rsidRPr="00DF4242">
        <w:rPr>
          <w:rFonts w:ascii="Minecraft" w:hAnsi="Minecraft"/>
        </w:rPr>
        <w:t xml:space="preserve"> water source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 xml:space="preserve">10. Make a pumpkin farm 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>11. Collect 128 Pumpkins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>12. Make a mob grinder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>13. Collect 128 bones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>14. Make a wheat farm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>15. Make 128 Bread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>16. Make a melon farm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>17. Collect 256 melon slices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>18. Make a mushroom farm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>19. Make a giant red and brown mushroom</w:t>
      </w:r>
    </w:p>
    <w:p w:rsidR="00DF4242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>20. Create a 3 story house with 16 glass panes</w:t>
      </w:r>
    </w:p>
    <w:p w:rsidR="005D53F6" w:rsidRPr="00DF4242" w:rsidRDefault="00DF4242" w:rsidP="00DF4242">
      <w:pPr>
        <w:rPr>
          <w:rFonts w:ascii="Minecraft" w:hAnsi="Minecraft"/>
        </w:rPr>
      </w:pPr>
      <w:r w:rsidRPr="00DF4242">
        <w:rPr>
          <w:rFonts w:ascii="Minecraft" w:hAnsi="Minecraft"/>
        </w:rPr>
        <w:t>21. Craft a bed</w:t>
      </w:r>
    </w:p>
    <w:sectPr w:rsidR="005D53F6" w:rsidRPr="00DF4242" w:rsidSect="00DF42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ecraft">
    <w:panose1 w:val="000004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841"/>
    <w:rsid w:val="005D53F6"/>
    <w:rsid w:val="007D5841"/>
    <w:rsid w:val="00D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4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2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4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2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Keagan</dc:creator>
  <cp:keywords/>
  <dc:description/>
  <cp:lastModifiedBy>Keagan</cp:lastModifiedBy>
  <cp:revision>3</cp:revision>
  <cp:lastPrinted>2012-06-22T08:33:00Z</cp:lastPrinted>
  <dcterms:created xsi:type="dcterms:W3CDTF">2012-06-22T08:31:00Z</dcterms:created>
  <dcterms:modified xsi:type="dcterms:W3CDTF">2012-06-22T08:35:00Z</dcterms:modified>
</cp:coreProperties>
</file>